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Antony PERIC</w:t>
      </w: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7 Rue de Kermane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56300 ST THURIAU</w:t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antony.peric@orange.fr</w:t>
      </w:r>
      <w:r>
        <w:rPr>
          <w:b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0"/>
        <w:rPr/>
      </w:pPr>
      <w:r>
        <w:rPr/>
        <w:t xml:space="preserve">                                                                       </w:t>
      </w:r>
      <w:r>
        <w:rPr/>
        <w:t>Préfecture des Côtes D'Armor</w:t>
      </w:r>
    </w:p>
    <w:p>
      <w:pPr>
        <w:pStyle w:val="Normal"/>
        <w:ind w:left="4260" w:right="567" w:hanging="0"/>
        <w:rPr/>
      </w:pPr>
      <w:r>
        <w:rPr/>
        <w:t>Monsieur Le Prefet</w:t>
      </w:r>
    </w:p>
    <w:p>
      <w:pPr>
        <w:pStyle w:val="Normal"/>
        <w:ind w:left="4260" w:right="567" w:hanging="0"/>
        <w:rPr/>
      </w:pPr>
      <w:r>
        <w:rPr/>
        <w:t>3 Pl. Général de Gaulle</w:t>
      </w:r>
    </w:p>
    <w:p>
      <w:pPr>
        <w:pStyle w:val="Normal"/>
        <w:ind w:left="4260" w:right="567" w:hanging="0"/>
        <w:rPr/>
      </w:pPr>
      <w:r>
        <w:rPr/>
      </w:r>
    </w:p>
    <w:p>
      <w:pPr>
        <w:pStyle w:val="Normal"/>
        <w:ind w:left="4260" w:right="567" w:hanging="0"/>
        <w:rPr/>
      </w:pPr>
      <w:r>
        <w:rPr/>
        <w:t>22000 ST BRIEUC</w:t>
      </w:r>
    </w:p>
    <w:p>
      <w:pPr>
        <w:pStyle w:val="Normal"/>
        <w:ind w:left="4260"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left="4260"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left="4260"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left="4260" w:right="567" w:hanging="0"/>
        <w:rPr/>
      </w:pPr>
      <w:r>
        <w:rPr/>
        <w:t>ST THURIAU, le 27/08/2024</w:t>
      </w:r>
    </w:p>
    <w:p>
      <w:pPr>
        <w:pStyle w:val="Normal"/>
        <w:ind w:left="4260" w:right="567" w:hanging="0"/>
        <w:rPr/>
      </w:pPr>
      <w:r>
        <w:rPr/>
        <w:t xml:space="preserve"> </w:t>
      </w:r>
    </w:p>
    <w:p>
      <w:pPr>
        <w:pStyle w:val="Normal"/>
        <w:ind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right="567" w:hanging="0"/>
        <w:rPr>
          <w:szCs w:val="24"/>
        </w:rPr>
      </w:pPr>
      <w:r>
        <w:rPr>
          <w:szCs w:val="24"/>
        </w:rPr>
        <w:t>Objet : Demande d’agrément contrôleur</w:t>
      </w:r>
    </w:p>
    <w:p>
      <w:pPr>
        <w:pStyle w:val="Normal"/>
        <w:ind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ind w:right="567" w:hanging="0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/>
      </w:pPr>
      <w:r>
        <w:rPr/>
        <w:t>Monsieur le Préfet,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jc w:val="both"/>
        <w:rPr/>
      </w:pPr>
      <w:r>
        <w:rPr/>
        <w:t xml:space="preserve">J'ai l’honneur de solliciter un agrément de contrôleur technique de </w:t>
      </w:r>
      <w:r>
        <w:rPr>
          <w:color w:val="000000"/>
        </w:rPr>
        <w:t>véhicules lourds</w:t>
      </w:r>
      <w:r>
        <w:rPr/>
        <w:t xml:space="preserve">. </w:t>
      </w:r>
    </w:p>
    <w:p>
      <w:pPr>
        <w:pStyle w:val="Normal"/>
        <w:tabs>
          <w:tab w:val="clear" w:pos="708"/>
          <w:tab w:val="right" w:pos="8931" w:leader="none"/>
        </w:tabs>
        <w:jc w:val="both"/>
        <w:rPr>
          <w:szCs w:val="24"/>
        </w:rPr>
      </w:pPr>
      <w:r>
        <w:rPr>
          <w:szCs w:val="24"/>
        </w:rPr>
        <w:t>Je serai rattaché au centre de contrôle de véhicules lourds non rattaché à un réseau suivant :</w:t>
      </w:r>
    </w:p>
    <w:p>
      <w:pPr>
        <w:pStyle w:val="Normal"/>
        <w:tabs>
          <w:tab w:val="clear" w:pos="708"/>
          <w:tab w:val="right" w:pos="8931" w:leader="none"/>
        </w:tabs>
        <w:jc w:val="center"/>
        <w:rPr>
          <w:szCs w:val="24"/>
        </w:rPr>
      </w:pPr>
      <w:r>
        <w:rPr>
          <w:rFonts w:eastAsia="Times New Roman" w:cs="Times New Roman"/>
          <w:sz w:val="24"/>
          <w:szCs w:val="24"/>
        </w:rPr>
        <w:t>S022Z110</w:t>
      </w:r>
    </w:p>
    <w:p>
      <w:pPr>
        <w:pStyle w:val="Normal"/>
        <w:tabs>
          <w:tab w:val="clear" w:pos="708"/>
          <w:tab w:val="right" w:pos="8931" w:leader="none"/>
        </w:tabs>
        <w:jc w:val="center"/>
        <w:rPr>
          <w:szCs w:val="24"/>
        </w:rPr>
      </w:pPr>
      <w:r>
        <w:rPr>
          <w:rFonts w:eastAsia="Times New Roman" w:cs="Times New Roman"/>
          <w:sz w:val="24"/>
          <w:szCs w:val="24"/>
        </w:rPr>
        <w:t>CTPL LOUDEAC</w:t>
      </w:r>
    </w:p>
    <w:p>
      <w:pPr>
        <w:pStyle w:val="Normal"/>
        <w:tabs>
          <w:tab w:val="clear" w:pos="708"/>
          <w:tab w:val="right" w:pos="8931" w:leader="none"/>
        </w:tabs>
        <w:jc w:val="center"/>
        <w:rPr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 de la hoyeux </w:t>
      </w:r>
    </w:p>
    <w:p>
      <w:pPr>
        <w:pStyle w:val="Normal"/>
        <w:tabs>
          <w:tab w:val="clear" w:pos="708"/>
          <w:tab w:val="right" w:pos="8931" w:leader="none"/>
        </w:tabs>
        <w:jc w:val="center"/>
        <w:rPr>
          <w:szCs w:val="24"/>
        </w:rPr>
      </w:pPr>
      <w:r>
        <w:rPr>
          <w:rFonts w:eastAsia="Times New Roman" w:cs="Times New Roman"/>
          <w:sz w:val="24"/>
          <w:szCs w:val="24"/>
        </w:rPr>
        <w:t>5 Pierre Gilles de Gennes</w:t>
      </w:r>
    </w:p>
    <w:p>
      <w:pPr>
        <w:pStyle w:val="Normal"/>
        <w:jc w:val="center"/>
        <w:rPr>
          <w:szCs w:val="24"/>
        </w:rPr>
      </w:pPr>
      <w:r>
        <w:rPr>
          <w:rFonts w:eastAsia="Times New Roman" w:cs="Times New Roman"/>
          <w:sz w:val="24"/>
          <w:szCs w:val="24"/>
        </w:rPr>
        <w:t>22600 LOUDEAC</w:t>
      </w:r>
    </w:p>
    <w:p>
      <w:pPr>
        <w:pStyle w:val="Normal"/>
        <w:tabs>
          <w:tab w:val="clear" w:pos="708"/>
          <w:tab w:val="right" w:pos="8931" w:leader="none"/>
        </w:tabs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jc w:val="both"/>
        <w:rPr>
          <w:szCs w:val="24"/>
        </w:rPr>
      </w:pPr>
      <w:r>
        <w:rPr>
          <w:szCs w:val="24"/>
        </w:rPr>
        <w:t>J’exercerai mon activité en tant que Contrôleur salarié.</w:t>
      </w:r>
    </w:p>
    <w:p>
      <w:pPr>
        <w:pStyle w:val="Normal"/>
        <w:tabs>
          <w:tab w:val="clear" w:pos="708"/>
          <w:tab w:val="right" w:pos="8931" w:leader="none"/>
        </w:tabs>
        <w:jc w:val="both"/>
        <w:rPr>
          <w:szCs w:val="24"/>
        </w:rPr>
      </w:pPr>
      <w:r>
        <w:rPr>
          <w:szCs w:val="24"/>
        </w:rPr>
      </w:r>
    </w:p>
    <w:p>
      <w:pPr>
        <w:pStyle w:val="Corpsdetexte"/>
        <w:jc w:val="both"/>
        <w:rPr/>
      </w:pPr>
      <w:r>
        <w:rPr/>
        <w:t>Restant à votre entière disposition pour tout renseignement complémentaire, je vous prie d’agréer, Monsieur le Préfet, l’expression de ma respectueuse considération.</w:t>
      </w:r>
    </w:p>
    <w:p>
      <w:pPr>
        <w:pStyle w:val="Normal"/>
        <w:tabs>
          <w:tab w:val="clear" w:pos="708"/>
          <w:tab w:val="right" w:pos="8931" w:leader="none"/>
        </w:tabs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right" w:pos="8931" w:leader="none"/>
        </w:tabs>
        <w:rPr>
          <w:b/>
          <w:b/>
          <w:szCs w:val="24"/>
        </w:rPr>
      </w:pPr>
      <w:r>
        <w:rPr>
          <w:b/>
        </w:rPr>
        <w:t xml:space="preserve">                                                                                </w:t>
      </w:r>
      <w:r>
        <w:rPr>
          <w:rFonts w:eastAsia="Times New Roman" w:cs="Times New Roman"/>
          <w:b/>
          <w:sz w:val="24"/>
        </w:rPr>
        <w:t>M. Antony PERIC</w:t>
      </w:r>
    </w:p>
    <w:p>
      <w:pPr>
        <w:pStyle w:val="Normal"/>
        <w:ind w:left="2835" w:hanging="0"/>
        <w:jc w:val="center"/>
        <w:rPr/>
      </w:pPr>
      <w:r>
        <w:rPr/>
      </w:r>
    </w:p>
    <w:p>
      <w:pPr>
        <w:pStyle w:val="Normal"/>
        <w:tabs>
          <w:tab w:val="clear" w:pos="708"/>
          <w:tab w:val="right" w:pos="8931" w:leader="none"/>
        </w:tabs>
        <w:rPr>
          <w:szCs w:val="24"/>
        </w:rPr>
      </w:pPr>
      <w:r>
        <w:rPr>
          <w:szCs w:val="24"/>
        </w:rPr>
      </w:r>
    </w:p>
    <w:p>
      <w:pPr>
        <w:pStyle w:val="Titre1"/>
        <w:spacing w:before="3000" w:after="1800"/>
        <w:rPr/>
      </w:pPr>
      <w:r>
        <w:rPr/>
        <w:t xml:space="preserve">Dossier de demande d'agrément </w:t>
        <w:br/>
        <w:t>de contrôleur de véhicules lourds</w:t>
      </w:r>
    </w:p>
    <w:p>
      <w:pPr>
        <w:pStyle w:val="Normal"/>
        <w:numPr>
          <w:ilvl w:val="0"/>
          <w:numId w:val="1"/>
        </w:numPr>
        <w:spacing w:before="240" w:after="0"/>
        <w:ind w:left="714" w:hanging="357"/>
        <w:rPr/>
      </w:pPr>
      <w:r>
        <w:rPr/>
        <w:t>Demande d'agrément</w:t>
      </w:r>
    </w:p>
    <w:p>
      <w:pPr>
        <w:pStyle w:val="Normal"/>
        <w:numPr>
          <w:ilvl w:val="0"/>
          <w:numId w:val="1"/>
        </w:numPr>
        <w:spacing w:before="240" w:after="0"/>
        <w:ind w:left="714" w:hanging="357"/>
        <w:rPr/>
      </w:pPr>
      <w:r>
        <w:rPr/>
        <w:t>Copie de pièce d'identité</w:t>
      </w:r>
    </w:p>
    <w:p>
      <w:pPr>
        <w:pStyle w:val="Normal"/>
        <w:numPr>
          <w:ilvl w:val="0"/>
          <w:numId w:val="1"/>
        </w:numPr>
        <w:spacing w:before="240" w:after="0"/>
        <w:ind w:left="714" w:hanging="357"/>
        <w:rPr/>
      </w:pPr>
      <w:r>
        <w:rPr/>
        <w:t>Fiche récapitulative de l’expérience et de la qualification</w:t>
      </w:r>
    </w:p>
    <w:p>
      <w:pPr>
        <w:pStyle w:val="Normal"/>
        <w:numPr>
          <w:ilvl w:val="0"/>
          <w:numId w:val="1"/>
        </w:numPr>
        <w:spacing w:before="240" w:after="0"/>
        <w:ind w:left="714" w:hanging="357"/>
        <w:rPr/>
      </w:pPr>
      <w:r>
        <w:rPr/>
        <w:t>Déclaration sur l'honneur certifiant l'exactitude des renseignements fournis</w:t>
      </w:r>
    </w:p>
    <w:p>
      <w:pPr>
        <w:pStyle w:val="Normal"/>
        <w:numPr>
          <w:ilvl w:val="0"/>
          <w:numId w:val="1"/>
        </w:numPr>
        <w:spacing w:before="240" w:after="0"/>
        <w:ind w:left="714" w:hanging="357"/>
        <w:rPr/>
      </w:pPr>
      <w:r>
        <w:rPr/>
        <w:t>Bulletin n° 2 du casier judiciaire du contrôleur (pour mémoire)</w:t>
        <w:br/>
        <w:t>demande effectuée par la préfecture</w:t>
      </w:r>
    </w:p>
    <w:p>
      <w:pPr>
        <w:pStyle w:val="Normal"/>
        <w:spacing w:before="240" w:after="0"/>
        <w:jc w:val="both"/>
        <w:rPr/>
      </w:pPr>
      <w:r>
        <w:rPr/>
      </w:r>
    </w:p>
    <w:p>
      <w:pPr>
        <w:pStyle w:val="Normal"/>
        <w:spacing w:before="240" w:after="0"/>
        <w:jc w:val="both"/>
        <w:rPr/>
      </w:pPr>
      <w:r>
        <w:rPr/>
        <w:t>Dossier transmis en double exemplaire</w:t>
      </w:r>
    </w:p>
    <w:p>
      <w:pPr>
        <w:pStyle w:val="Normal"/>
        <w:spacing w:before="240" w:after="0"/>
        <w:jc w:val="both"/>
        <w:rPr/>
      </w:pPr>
      <w:r>
        <w:rPr/>
      </w:r>
    </w:p>
    <w:p>
      <w:pPr>
        <w:pStyle w:val="Normal"/>
        <w:spacing w:before="240" w:after="0"/>
        <w:ind w:left="357" w:hanging="0"/>
        <w:jc w:val="both"/>
        <w:rPr/>
      </w:pPr>
      <w:r>
        <w:rPr>
          <w:u w:val="single" w:color="FFFFFF"/>
        </w:rPr>
        <w:t>Nota </w:t>
      </w:r>
      <w:r>
        <w:rPr/>
        <w:t>: les pièces suivantes sont obtenues par la préfecture indépendamment du demandeur</w:t>
      </w:r>
    </w:p>
    <w:p>
      <w:pPr>
        <w:pStyle w:val="Normal"/>
        <w:numPr>
          <w:ilvl w:val="0"/>
          <w:numId w:val="2"/>
        </w:numPr>
        <w:spacing w:before="240" w:after="0"/>
        <w:ind w:left="426" w:hanging="0"/>
        <w:jc w:val="both"/>
        <w:rPr/>
      </w:pPr>
      <w:r>
        <w:rPr/>
        <w:t>Bulletin n° 2 du casier judiciaire du contrôleur</w:t>
      </w:r>
    </w:p>
    <w:p>
      <w:pPr>
        <w:pStyle w:val="Normal"/>
        <w:numPr>
          <w:ilvl w:val="0"/>
          <w:numId w:val="2"/>
        </w:numPr>
        <w:spacing w:before="240" w:after="0"/>
        <w:ind w:left="426" w:hanging="0"/>
        <w:jc w:val="both"/>
        <w:rPr/>
      </w:pPr>
      <w:r>
        <w:rPr/>
        <w:t>Avis de l’OTC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1701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4536"/>
        <w:tab w:val="center" w:pos="7513" w:leader="none"/>
        <w:tab w:val="right" w:pos="9072" w:leader="none"/>
      </w:tabs>
      <w:jc w:val="left"/>
      <w:rPr/>
    </w:pPr>
    <w:r>
      <w:rPr>
        <w:rFonts w:ascii="Times New Roman" w:hAnsi="Times New Roman"/>
      </w:rPr>
      <w:t>222 D</w:t>
    </w:r>
    <w:bookmarkStart w:id="0" w:name="_GoBack"/>
    <w:bookmarkEnd w:id="0"/>
    <w:r>
      <w:rPr/>
      <w:tab/>
      <w:t xml:space="preserve">Page </w:t>
    </w:r>
    <w:r>
      <w:rPr>
        <w:b/>
      </w:rPr>
      <w:fldChar w:fldCharType="begin"/>
    </w:r>
    <w:r>
      <w:rPr>
        <w:b/>
      </w:rPr>
      <w:instrText> PAGE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  <w:r>
      <w:rPr/>
      <w:t xml:space="preserve"> sur </w:t>
    </w:r>
    <w:r>
      <w:rPr>
        <w:b/>
      </w:rPr>
      <w:fldChar w:fldCharType="begin"/>
    </w:r>
    <w:r>
      <w:rPr>
        <w:b/>
      </w:rPr>
      <w:instrText> NUMPAGES 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222"/>
      <w:numFmt w:val="bullet"/>
      <w:lvlText w:val=""/>
      <w:lvlJc w:val="left"/>
      <w:pPr>
        <w:ind w:left="1074" w:hanging="360"/>
      </w:pPr>
      <w:rPr>
        <w:rFonts w:ascii="Symbol" w:hAnsi="Symbol" w:cs="Symbol" w:hint="default"/>
        <w:rFonts w:cs="Times New Roman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spacing w:before="240" w:after="60"/>
      <w:jc w:val="center"/>
      <w:outlineLvl w:val="0"/>
    </w:pPr>
    <w:rPr>
      <w:rFonts w:ascii="Arial" w:hAnsi="Arial"/>
      <w:b/>
      <w:kern w:val="2"/>
      <w:sz w:val="28"/>
    </w:rPr>
  </w:style>
  <w:style w:type="paragraph" w:styleId="Titre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>
      <w:sz w:val="22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jc w:val="center"/>
    </w:pPr>
    <w:rPr>
      <w:rFonts w:ascii="Arial" w:hAnsi="Arial"/>
      <w:sz w:val="20"/>
    </w:rPr>
  </w:style>
  <w:style w:type="paragraph" w:styleId="NormalIndent">
    <w:name w:val="Normal Indent"/>
    <w:basedOn w:val="Normal"/>
    <w:next w:val="Normal"/>
    <w:qFormat/>
    <w:pPr>
      <w:spacing w:before="120" w:after="0"/>
    </w:pPr>
    <w:rPr/>
  </w:style>
  <w:style w:type="paragraph" w:styleId="Retraitaccentu" w:customStyle="1">
    <w:name w:val="Retrait accentué"/>
    <w:basedOn w:val="NormalIndent"/>
    <w:qFormat/>
    <w:pPr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LibreOffice/6.2.3.2$Windows_X86_64 LibreOffice_project/aecc05fe267cc68dde00352a451aa867b3b546ac</Application>
  <Pages>2</Pages>
  <Words>200</Words>
  <Characters>1113</Characters>
  <CharactersWithSpaces>1364</CharactersWithSpaces>
  <Paragraphs>33</Paragraphs>
  <Company>AUTO'NOME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2020-07-09T06:13:00Z</dcterms:created>
  <dc:creator>Bernard</dc:creator>
  <dc:description/>
  <dc:language>fr-FR</dc:language>
  <cp:lastModifiedBy/>
  <cp:lastPrinted>2024-08-27T08:57:09Z</cp:lastPrinted>
  <dcterms:modified xsi:type="dcterms:W3CDTF">2024-09-10T17:14:02Z</dcterms:modified>
  <cp:revision>25</cp:revision>
  <dc:subject/>
  <dc:title>«Contrôleur_Civilité» «Contrôleur_Prénom» «Contrôleur_Nom»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AUTO'NOME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